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BB0B" w14:textId="77777777" w:rsidR="001212A2" w:rsidRDefault="001212A2"/>
    <w:p w14:paraId="3BAB67DE" w14:textId="77777777" w:rsidR="00046CDC" w:rsidRDefault="00046CDC" w:rsidP="00046C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w:drawing>
          <wp:inline distT="0" distB="0" distL="0" distR="0" wp14:anchorId="30C04412" wp14:editId="5B002E65">
            <wp:extent cx="6389064" cy="629107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55434" cy="63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C8571" w14:textId="77777777" w:rsidR="00046CDC" w:rsidRDefault="00046CDC" w:rsidP="00046CDC">
      <w:pPr>
        <w:pStyle w:val="Default"/>
        <w:jc w:val="both"/>
        <w:rPr>
          <w:b/>
          <w:bCs/>
          <w:sz w:val="22"/>
          <w:szCs w:val="22"/>
        </w:rPr>
      </w:pPr>
    </w:p>
    <w:p w14:paraId="10581912" w14:textId="77777777" w:rsidR="00046CDC" w:rsidRDefault="00046CDC" w:rsidP="00046CDC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Y="3423"/>
        <w:tblW w:w="10479" w:type="dxa"/>
        <w:tblLook w:val="04A0" w:firstRow="1" w:lastRow="0" w:firstColumn="1" w:lastColumn="0" w:noHBand="0" w:noVBand="1"/>
      </w:tblPr>
      <w:tblGrid>
        <w:gridCol w:w="1993"/>
        <w:gridCol w:w="6655"/>
        <w:gridCol w:w="1831"/>
      </w:tblGrid>
      <w:tr w:rsidR="00046CDC" w:rsidRPr="007A312E" w14:paraId="5D848248" w14:textId="77777777" w:rsidTr="00046CDC">
        <w:trPr>
          <w:trHeight w:val="1119"/>
        </w:trPr>
        <w:tc>
          <w:tcPr>
            <w:tcW w:w="1993" w:type="dxa"/>
            <w:shd w:val="clear" w:color="auto" w:fill="auto"/>
          </w:tcPr>
          <w:p w14:paraId="1EC672ED" w14:textId="77777777" w:rsidR="00046CDC" w:rsidRPr="007A312E" w:rsidRDefault="00046CDC" w:rsidP="00046CDC">
            <w:pPr>
              <w:rPr>
                <w:rFonts w:ascii="Times New Roman" w:hAnsi="Times New Roman" w:cs="Times New Roman"/>
                <w:sz w:val="14"/>
              </w:rPr>
            </w:pPr>
            <w:r w:rsidRPr="00DB5761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0" distR="0" simplePos="0" relativeHeight="251659264" behindDoc="0" locked="0" layoutInCell="1" allowOverlap="1" wp14:anchorId="3100B9F3" wp14:editId="03EA7047">
                  <wp:simplePos x="0" y="0"/>
                  <wp:positionH relativeFrom="page">
                    <wp:posOffset>351918</wp:posOffset>
                  </wp:positionH>
                  <wp:positionV relativeFrom="paragraph">
                    <wp:posOffset>74016</wp:posOffset>
                  </wp:positionV>
                  <wp:extent cx="632003" cy="563270"/>
                  <wp:effectExtent l="19050" t="0" r="0" b="0"/>
                  <wp:wrapNone/>
                  <wp:docPr id="1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03" cy="5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5" w:type="dxa"/>
            <w:shd w:val="clear" w:color="auto" w:fill="auto"/>
          </w:tcPr>
          <w:p w14:paraId="3E33A818" w14:textId="77777777" w:rsidR="00046CDC" w:rsidRDefault="00046CDC" w:rsidP="00046CDC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14:paraId="5EC46AD2" w14:textId="77777777" w:rsidR="00046CDC" w:rsidRPr="00B0679E" w:rsidRDefault="00046CDC" w:rsidP="00046CDC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ISTITUTO COMPRENSIVO STATALE</w:t>
            </w:r>
          </w:p>
          <w:p w14:paraId="3042ECC8" w14:textId="77777777" w:rsidR="00046CDC" w:rsidRPr="00B0679E" w:rsidRDefault="00046CDC" w:rsidP="00046CD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Infanzia – Scuola Primaria –</w:t>
            </w:r>
          </w:p>
          <w:p w14:paraId="12827D1D" w14:textId="77777777" w:rsidR="00046CDC" w:rsidRPr="00B0679E" w:rsidRDefault="00046CDC" w:rsidP="00046CD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Secondaria di 1° Grado “Padre Giuseppe Puglisi” ad indirizzo musicale</w:t>
            </w:r>
          </w:p>
          <w:p w14:paraId="33068DD0" w14:textId="77777777" w:rsidR="00046CDC" w:rsidRPr="00B0679E" w:rsidRDefault="00046CDC" w:rsidP="00046CD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VIA </w:t>
            </w:r>
            <w:proofErr w:type="gramStart"/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G. ,</w:t>
            </w:r>
            <w:proofErr w:type="gramEnd"/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10 – 87021   BELVEDERE MARITTIMO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  <w:vertAlign w:val="superscript"/>
              </w:rPr>
              <w:t xml:space="preserve">   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(CS)  </w:t>
            </w: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tel. e fax  0985/82923</w:t>
            </w:r>
          </w:p>
          <w:p w14:paraId="1D7B3AF5" w14:textId="77777777" w:rsidR="00046CDC" w:rsidRPr="00B0679E" w:rsidRDefault="00046CDC" w:rsidP="00046CD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C. M. - CSIC8AS00C – C. F. 82001590783 - Codice Univoco Ufficio UFUPTB</w:t>
            </w:r>
          </w:p>
          <w:p w14:paraId="1B918D0B" w14:textId="136C20E7" w:rsidR="00046CDC" w:rsidRPr="007A312E" w:rsidRDefault="00046CDC" w:rsidP="00046CDC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-  E-MAIL: </w:t>
            </w:r>
            <w:hyperlink r:id="rId6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csic8as00c@istruzione.it</w:t>
              </w:r>
            </w:hyperlink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 PEC: </w:t>
            </w:r>
            <w:hyperlink r:id="rId7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csic8as00c@pec.istruzione.it</w:t>
              </w:r>
            </w:hyperlink>
            <w:r>
              <w:rPr>
                <w:sz w:val="20"/>
              </w:rPr>
              <w:t xml:space="preserve"> </w:t>
            </w:r>
            <w:r w:rsidRPr="00B0679E">
              <w:rPr>
                <w:rFonts w:ascii="Times New Roman" w:hAnsi="Times New Roman" w:cs="Times New Roman"/>
                <w:sz w:val="12"/>
                <w:szCs w:val="18"/>
                <w:lang w:val="en-US"/>
              </w:rPr>
              <w:t xml:space="preserve">Sito web: </w:t>
            </w:r>
            <w:hyperlink r:id="rId8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  <w:lang w:val="en-US"/>
                </w:rPr>
                <w:t>www.icbelvedere.edu.it</w:t>
              </w:r>
            </w:hyperlink>
          </w:p>
        </w:tc>
        <w:tc>
          <w:tcPr>
            <w:tcW w:w="1831" w:type="dxa"/>
            <w:shd w:val="clear" w:color="auto" w:fill="auto"/>
          </w:tcPr>
          <w:p w14:paraId="39DC8FC6" w14:textId="77777777" w:rsidR="00046CDC" w:rsidRPr="007A312E" w:rsidRDefault="00046CDC" w:rsidP="00046CDC">
            <w:pPr>
              <w:rPr>
                <w:rFonts w:ascii="Times New Roman" w:hAnsi="Times New Roman" w:cs="Times New Roman"/>
                <w:sz w:val="14"/>
              </w:rPr>
            </w:pPr>
            <w:r w:rsidRPr="007A312E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 wp14:anchorId="53E214D4" wp14:editId="2345FC55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150495</wp:posOffset>
                  </wp:positionV>
                  <wp:extent cx="654050" cy="438150"/>
                  <wp:effectExtent l="19050" t="0" r="0" b="0"/>
                  <wp:wrapSquare wrapText="bothSides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86FED0" w14:textId="77777777" w:rsidR="00046CDC" w:rsidRDefault="00046CDC" w:rsidP="00046CDC">
      <w:pPr>
        <w:pStyle w:val="Default"/>
        <w:jc w:val="both"/>
        <w:rPr>
          <w:sz w:val="20"/>
          <w:szCs w:val="20"/>
        </w:rPr>
      </w:pPr>
      <w:r w:rsidRPr="008D7A71">
        <w:rPr>
          <w:b/>
          <w:bCs/>
          <w:sz w:val="22"/>
          <w:szCs w:val="22"/>
        </w:rPr>
        <w:t xml:space="preserve">ALLEGATO </w:t>
      </w:r>
      <w:r>
        <w:rPr>
          <w:b/>
          <w:bCs/>
          <w:sz w:val="22"/>
          <w:szCs w:val="22"/>
        </w:rPr>
        <w:t xml:space="preserve">4                                                                                                             </w:t>
      </w:r>
      <w:r>
        <w:t xml:space="preserve"> </w:t>
      </w:r>
      <w:r>
        <w:rPr>
          <w:sz w:val="20"/>
          <w:szCs w:val="20"/>
        </w:rPr>
        <w:t xml:space="preserve">Al Dirigente Scolastico </w:t>
      </w:r>
    </w:p>
    <w:p w14:paraId="38EA58AA" w14:textId="77777777" w:rsidR="00046CDC" w:rsidRDefault="00046CDC" w:rsidP="00046CD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Istituto Comprensivo </w:t>
      </w:r>
    </w:p>
    <w:p w14:paraId="11584934" w14:textId="77777777" w:rsidR="00046CDC" w:rsidRDefault="00046CDC" w:rsidP="00046CD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Di Belvedere Marittimo</w:t>
      </w:r>
    </w:p>
    <w:p w14:paraId="02FD0265" w14:textId="77777777" w:rsidR="00046CDC" w:rsidRDefault="00046CDC" w:rsidP="00046CDC">
      <w:pPr>
        <w:pStyle w:val="Default"/>
        <w:jc w:val="right"/>
        <w:rPr>
          <w:sz w:val="20"/>
          <w:szCs w:val="20"/>
        </w:rPr>
      </w:pPr>
    </w:p>
    <w:p w14:paraId="3F51A080" w14:textId="77777777" w:rsidR="00046CDC" w:rsidRDefault="00046CDC" w:rsidP="00046C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TABELLA VALUTAZIONE TITOLI PER LA SELEZIONE DELLA FIGURA AGGIUNTIVA</w:t>
      </w:r>
    </w:p>
    <w:p w14:paraId="3987371A" w14:textId="77777777" w:rsidR="00046CDC" w:rsidRDefault="00046CDC" w:rsidP="00046CDC">
      <w:pPr>
        <w:pStyle w:val="Default"/>
        <w:rPr>
          <w:b/>
          <w:bCs/>
          <w:sz w:val="22"/>
          <w:szCs w:val="22"/>
        </w:rPr>
      </w:pPr>
    </w:p>
    <w:p w14:paraId="1359C0CE" w14:textId="77777777" w:rsidR="00046CDC" w:rsidRDefault="00046CDC" w:rsidP="00046CDC">
      <w:pPr>
        <w:pStyle w:val="Default"/>
        <w:rPr>
          <w:i/>
        </w:rPr>
      </w:pPr>
      <w:r>
        <w:rPr>
          <w:b/>
          <w:bCs/>
          <w:sz w:val="22"/>
          <w:szCs w:val="22"/>
        </w:rPr>
        <w:t xml:space="preserve"> </w:t>
      </w:r>
      <w:r w:rsidRPr="00CD7892">
        <w:rPr>
          <w:i/>
        </w:rPr>
        <w:t>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21novembre 2023 – Decreto del Ministro dell’Istruzione e del merito 30 agosto 2023, n. 176 – c.d. “Agenda SUD”.</w:t>
      </w:r>
    </w:p>
    <w:p w14:paraId="754668F0" w14:textId="6B60B064" w:rsidR="00046CDC" w:rsidRDefault="00046CDC" w:rsidP="00046C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3C74E0">
        <w:rPr>
          <w:rFonts w:ascii="Times New Roman" w:hAnsi="Times New Roman" w:cs="Times New Roman"/>
          <w:b/>
          <w:sz w:val="20"/>
        </w:rPr>
        <w:t>Progetto“</w:t>
      </w:r>
      <w:proofErr w:type="gramEnd"/>
      <w:r w:rsidRPr="003C74E0">
        <w:rPr>
          <w:rFonts w:ascii="Times New Roman" w:hAnsi="Times New Roman" w:cs="Times New Roman"/>
          <w:b/>
          <w:sz w:val="20"/>
        </w:rPr>
        <w:t xml:space="preserve">Agenda SUD” COD. 10.2.2A-FSEPON-CL-2024-75 </w:t>
      </w:r>
    </w:p>
    <w:p w14:paraId="2934B1AE" w14:textId="77777777" w:rsidR="00046CDC" w:rsidRDefault="00046CDC" w:rsidP="00046C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CUP:</w:t>
      </w:r>
      <w:r w:rsidRPr="00F133D6">
        <w:rPr>
          <w:rFonts w:ascii="Times New Roman" w:hAnsi="Times New Roman" w:cs="Times New Roman"/>
        </w:rPr>
        <w:t xml:space="preserve"> </w:t>
      </w:r>
      <w:r w:rsidRPr="00EF4631">
        <w:rPr>
          <w:rFonts w:ascii="Times New Roman" w:hAnsi="Times New Roman" w:cs="Times New Roman"/>
        </w:rPr>
        <w:t>I54D23002910001</w:t>
      </w:r>
    </w:p>
    <w:p w14:paraId="659128AA" w14:textId="77777777" w:rsidR="00046CDC" w:rsidRDefault="00046CDC" w:rsidP="00046C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D1F467" w14:textId="77777777" w:rsidR="00046CDC" w:rsidRDefault="00046CDC" w:rsidP="00046CD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46CD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FIGURE AGGIUNTIVE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509"/>
        <w:gridCol w:w="3312"/>
        <w:gridCol w:w="2643"/>
        <w:gridCol w:w="1226"/>
        <w:gridCol w:w="1267"/>
        <w:gridCol w:w="1357"/>
      </w:tblGrid>
      <w:tr w:rsidR="00046CDC" w14:paraId="3C83AE2E" w14:textId="77777777" w:rsidTr="00D16336">
        <w:tc>
          <w:tcPr>
            <w:tcW w:w="510" w:type="dxa"/>
          </w:tcPr>
          <w:p w14:paraId="6D99C372" w14:textId="77777777" w:rsidR="00046CDC" w:rsidRDefault="00046CDC" w:rsidP="005E7897"/>
        </w:tc>
        <w:tc>
          <w:tcPr>
            <w:tcW w:w="33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046CDC" w:rsidRPr="00217CE5" w14:paraId="789CC0B3" w14:textId="77777777" w:rsidTr="005E7897">
              <w:trPr>
                <w:trHeight w:val="99"/>
              </w:trPr>
              <w:tc>
                <w:tcPr>
                  <w:tcW w:w="0" w:type="auto"/>
                </w:tcPr>
                <w:p w14:paraId="3EEBD6D0" w14:textId="77777777" w:rsidR="00046CDC" w:rsidRPr="00217CE5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17CE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Tabella di valutazione </w:t>
                  </w:r>
                </w:p>
              </w:tc>
            </w:tr>
            <w:tr w:rsidR="00046CDC" w:rsidRPr="00217CE5" w14:paraId="101F1FD6" w14:textId="77777777" w:rsidTr="005E7897">
              <w:trPr>
                <w:trHeight w:val="99"/>
              </w:trPr>
              <w:tc>
                <w:tcPr>
                  <w:tcW w:w="0" w:type="auto"/>
                </w:tcPr>
                <w:p w14:paraId="30999CBF" w14:textId="77777777" w:rsidR="00046CDC" w:rsidRPr="00A77C93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514FD0E" w14:textId="77777777" w:rsidR="00046CDC" w:rsidRDefault="00046CDC" w:rsidP="005E7897"/>
        </w:tc>
        <w:tc>
          <w:tcPr>
            <w:tcW w:w="26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8"/>
            </w:tblGrid>
            <w:tr w:rsidR="00046CDC" w:rsidRPr="00217CE5" w14:paraId="7535B721" w14:textId="77777777" w:rsidTr="005E7897">
              <w:trPr>
                <w:trHeight w:val="99"/>
              </w:trPr>
              <w:tc>
                <w:tcPr>
                  <w:tcW w:w="0" w:type="auto"/>
                </w:tcPr>
                <w:p w14:paraId="613CD149" w14:textId="77777777" w:rsidR="00046CDC" w:rsidRPr="00217CE5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17CE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Punteggio </w:t>
                  </w:r>
                </w:p>
              </w:tc>
            </w:tr>
          </w:tbl>
          <w:p w14:paraId="28BF767C" w14:textId="77777777" w:rsidR="00046CDC" w:rsidRDefault="00046CDC" w:rsidP="005E7897"/>
        </w:tc>
        <w:tc>
          <w:tcPr>
            <w:tcW w:w="12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0"/>
            </w:tblGrid>
            <w:tr w:rsidR="00046CDC" w:rsidRPr="00217CE5" w14:paraId="7E6B9FA8" w14:textId="77777777" w:rsidTr="005E7897">
              <w:trPr>
                <w:trHeight w:val="343"/>
              </w:trPr>
              <w:tc>
                <w:tcPr>
                  <w:tcW w:w="0" w:type="auto"/>
                </w:tcPr>
                <w:p w14:paraId="54313283" w14:textId="77777777" w:rsidR="00046CDC" w:rsidRPr="00217CE5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17CE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Numero titoli valutabili </w:t>
                  </w:r>
                </w:p>
              </w:tc>
            </w:tr>
          </w:tbl>
          <w:p w14:paraId="01D8E898" w14:textId="77777777" w:rsidR="00046CDC" w:rsidRDefault="00046CDC" w:rsidP="005E7897"/>
        </w:tc>
        <w:tc>
          <w:tcPr>
            <w:tcW w:w="12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1"/>
            </w:tblGrid>
            <w:tr w:rsidR="00046CDC" w:rsidRPr="00217CE5" w14:paraId="6B3E2702" w14:textId="77777777" w:rsidTr="00E33829">
              <w:trPr>
                <w:trHeight w:val="343"/>
              </w:trPr>
              <w:tc>
                <w:tcPr>
                  <w:tcW w:w="0" w:type="auto"/>
                </w:tcPr>
                <w:p w14:paraId="795FCCBB" w14:textId="77777777" w:rsidR="00046CDC" w:rsidRPr="00E33829" w:rsidRDefault="00E33829" w:rsidP="00E338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33829">
                    <w:rPr>
                      <w:rFonts w:ascii="Calibri" w:eastAsiaTheme="minorHAnsi" w:hAnsi="Calibri" w:cs="Calibri"/>
                      <w:color w:val="000000"/>
                      <w:sz w:val="20"/>
                      <w:szCs w:val="24"/>
                      <w:lang w:eastAsia="en-US"/>
                    </w:rPr>
                    <w:t>P</w:t>
                  </w:r>
                  <w:r w:rsidR="00046CDC" w:rsidRPr="00E33829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unteggio a cura del candidato</w:t>
                  </w:r>
                </w:p>
              </w:tc>
            </w:tr>
          </w:tbl>
          <w:p w14:paraId="4A6B590F" w14:textId="77777777" w:rsidR="00046CDC" w:rsidRDefault="00046CDC" w:rsidP="005E7897"/>
        </w:tc>
        <w:tc>
          <w:tcPr>
            <w:tcW w:w="13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1"/>
            </w:tblGrid>
            <w:tr w:rsidR="00046CDC" w:rsidRPr="00217CE5" w14:paraId="4302E1A9" w14:textId="77777777" w:rsidTr="005E7897">
              <w:trPr>
                <w:trHeight w:val="222"/>
              </w:trPr>
              <w:tc>
                <w:tcPr>
                  <w:tcW w:w="0" w:type="auto"/>
                </w:tcPr>
                <w:p w14:paraId="13446C7E" w14:textId="77777777" w:rsidR="00046CDC" w:rsidRPr="00217CE5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17CE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17CE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Punteggio a cura del D</w:t>
                  </w:r>
                  <w:r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217CE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S. </w:t>
                  </w:r>
                </w:p>
              </w:tc>
            </w:tr>
          </w:tbl>
          <w:p w14:paraId="6097D999" w14:textId="77777777" w:rsidR="00046CDC" w:rsidRDefault="00046CDC" w:rsidP="005E7897"/>
        </w:tc>
      </w:tr>
      <w:tr w:rsidR="00046CDC" w14:paraId="14F40937" w14:textId="77777777" w:rsidTr="00D16336">
        <w:tc>
          <w:tcPr>
            <w:tcW w:w="510" w:type="dxa"/>
          </w:tcPr>
          <w:p w14:paraId="22BDEE42" w14:textId="77777777" w:rsidR="00046CDC" w:rsidRDefault="00046CDC" w:rsidP="005E7897"/>
          <w:p w14:paraId="6B6A21C1" w14:textId="77777777" w:rsidR="00046CDC" w:rsidRDefault="00046CDC" w:rsidP="005E7897"/>
          <w:p w14:paraId="619DE9C3" w14:textId="77777777" w:rsidR="00046CDC" w:rsidRDefault="00046CDC" w:rsidP="005E7897"/>
          <w:p w14:paraId="021DD967" w14:textId="77777777" w:rsidR="00046CDC" w:rsidRDefault="00046CDC" w:rsidP="005E7897"/>
          <w:p w14:paraId="4E29E5B0" w14:textId="77777777" w:rsidR="00046CDC" w:rsidRDefault="00046CDC" w:rsidP="005E7897">
            <w:r>
              <w:t>1</w:t>
            </w:r>
          </w:p>
        </w:tc>
        <w:tc>
          <w:tcPr>
            <w:tcW w:w="3312" w:type="dxa"/>
          </w:tcPr>
          <w:tbl>
            <w:tblPr>
              <w:tblW w:w="309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6"/>
            </w:tblGrid>
            <w:tr w:rsidR="00046CDC" w:rsidRPr="005724F8" w14:paraId="69224627" w14:textId="77777777" w:rsidTr="00046CDC">
              <w:trPr>
                <w:trHeight w:val="2185"/>
              </w:trPr>
              <w:tc>
                <w:tcPr>
                  <w:tcW w:w="3096" w:type="dxa"/>
                </w:tcPr>
                <w:p w14:paraId="385D5D4B" w14:textId="77777777" w:rsidR="00046CDC" w:rsidRPr="005724F8" w:rsidRDefault="00046CDC" w:rsidP="00046C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1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724F8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724F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TITOLO ACCESSO </w:t>
                  </w:r>
                </w:p>
                <w:p w14:paraId="70D0D43E" w14:textId="77777777" w:rsidR="00046CDC" w:rsidRPr="005724F8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724F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Laurea specialistica o vecchio ordinamento </w:t>
                  </w:r>
                </w:p>
                <w:p w14:paraId="166B521A" w14:textId="77777777" w:rsidR="00046CDC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46CDC" w:rsidRPr="00046CDC" w14:paraId="6A5B4BFE" w14:textId="77777777" w:rsidTr="00046CDC">
                    <w:trPr>
                      <w:trHeight w:val="587"/>
                    </w:trPr>
                    <w:tc>
                      <w:tcPr>
                        <w:tcW w:w="0" w:type="auto"/>
                      </w:tcPr>
                      <w:p w14:paraId="2E39616D" w14:textId="77777777" w:rsidR="00046CDC" w:rsidRPr="00046CDC" w:rsidRDefault="00046CDC" w:rsidP="00046CD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7"/>
                          <w:rPr>
                            <w:rFonts w:ascii="Calibri" w:eastAsiaTheme="minorHAnsi" w:hAnsi="Calibri" w:cs="Calibri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046CDC">
                          <w:rPr>
                            <w:rFonts w:ascii="Calibri" w:eastAsiaTheme="minorHAnsi" w:hAnsi="Calibri" w:cs="Calibri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Laurea in scienze psico-sociali (pedagogia/scienze della formazione, psicologia, sociologia, mediatore linguistico) </w:t>
                        </w:r>
                      </w:p>
                    </w:tc>
                  </w:tr>
                </w:tbl>
                <w:p w14:paraId="4B7F2E5B" w14:textId="77777777" w:rsidR="00046CDC" w:rsidRPr="005724F8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2EA31FD" w14:textId="77777777" w:rsidR="00046CDC" w:rsidRDefault="00046CDC" w:rsidP="005E7897"/>
        </w:tc>
        <w:tc>
          <w:tcPr>
            <w:tcW w:w="2643" w:type="dxa"/>
          </w:tcPr>
          <w:tbl>
            <w:tblPr>
              <w:tblW w:w="23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4"/>
            </w:tblGrid>
            <w:tr w:rsidR="00046CDC" w:rsidRPr="005724F8" w14:paraId="26126E4E" w14:textId="77777777" w:rsidTr="00046CDC">
              <w:trPr>
                <w:trHeight w:val="1843"/>
              </w:trPr>
              <w:tc>
                <w:tcPr>
                  <w:tcW w:w="2344" w:type="dxa"/>
                </w:tcPr>
                <w:p w14:paraId="4D8C9F5C" w14:textId="77777777" w:rsidR="00046CDC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24F8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26CA6E35" w14:textId="77777777" w:rsidR="00046CDC" w:rsidRPr="005724F8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724F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5 fino a 80 </w:t>
                  </w:r>
                </w:p>
                <w:p w14:paraId="3EF29C4E" w14:textId="77777777" w:rsidR="00046CDC" w:rsidRPr="005724F8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724F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7 da 81 a 95 </w:t>
                  </w:r>
                </w:p>
                <w:p w14:paraId="7C6326E3" w14:textId="77777777" w:rsidR="00046CDC" w:rsidRPr="005724F8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724F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9 da 96 a 100 </w:t>
                  </w:r>
                </w:p>
                <w:p w14:paraId="02D7C868" w14:textId="77777777" w:rsidR="00046CDC" w:rsidRPr="005724F8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724F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12 da 101 a 105 </w:t>
                  </w:r>
                </w:p>
                <w:p w14:paraId="2B2FEDA9" w14:textId="77777777" w:rsidR="00046CDC" w:rsidRPr="005724F8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724F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16 da 106 a 110 </w:t>
                  </w:r>
                </w:p>
                <w:p w14:paraId="68BD48DB" w14:textId="77777777" w:rsidR="00046CDC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724F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20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D</w:t>
                  </w:r>
                  <w:r w:rsidRPr="005724F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a 110 e lode </w:t>
                  </w:r>
                </w:p>
                <w:p w14:paraId="40A0EFF2" w14:textId="77777777" w:rsidR="00046CDC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7921F073" w14:textId="77777777" w:rsidR="00046CDC" w:rsidRPr="005724F8" w:rsidRDefault="00046CDC" w:rsidP="005E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C1E69FF" w14:textId="77777777" w:rsidR="00046CDC" w:rsidRDefault="00046CDC" w:rsidP="005E7897"/>
        </w:tc>
        <w:tc>
          <w:tcPr>
            <w:tcW w:w="1226" w:type="dxa"/>
          </w:tcPr>
          <w:p w14:paraId="25D5364D" w14:textId="77777777" w:rsidR="00046CDC" w:rsidRDefault="00046CDC" w:rsidP="005E7897"/>
        </w:tc>
        <w:tc>
          <w:tcPr>
            <w:tcW w:w="1266" w:type="dxa"/>
          </w:tcPr>
          <w:p w14:paraId="7F90F991" w14:textId="77777777" w:rsidR="00046CDC" w:rsidRDefault="00046CDC" w:rsidP="005E7897"/>
        </w:tc>
        <w:tc>
          <w:tcPr>
            <w:tcW w:w="1357" w:type="dxa"/>
          </w:tcPr>
          <w:p w14:paraId="77C32875" w14:textId="77777777" w:rsidR="00046CDC" w:rsidRDefault="00046CDC" w:rsidP="005E7897"/>
        </w:tc>
      </w:tr>
      <w:tr w:rsidR="00046CDC" w14:paraId="70D449D5" w14:textId="77777777" w:rsidTr="00D16336">
        <w:tc>
          <w:tcPr>
            <w:tcW w:w="510" w:type="dxa"/>
          </w:tcPr>
          <w:p w14:paraId="71124E6E" w14:textId="77777777" w:rsidR="00046CDC" w:rsidRDefault="00046CDC" w:rsidP="005E7897">
            <w:r>
              <w:t>2</w:t>
            </w:r>
          </w:p>
        </w:tc>
        <w:tc>
          <w:tcPr>
            <w:tcW w:w="3312" w:type="dxa"/>
          </w:tcPr>
          <w:p w14:paraId="6657CECA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titolo di studio diverso dal titolo di accesso </w:t>
            </w:r>
          </w:p>
        </w:tc>
        <w:tc>
          <w:tcPr>
            <w:tcW w:w="2643" w:type="dxa"/>
          </w:tcPr>
          <w:p w14:paraId="51A50CE6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5 </w:t>
            </w:r>
          </w:p>
        </w:tc>
        <w:tc>
          <w:tcPr>
            <w:tcW w:w="1226" w:type="dxa"/>
          </w:tcPr>
          <w:p w14:paraId="43ECB483" w14:textId="77777777" w:rsidR="00046CDC" w:rsidRDefault="00046CDC" w:rsidP="005E7897"/>
        </w:tc>
        <w:tc>
          <w:tcPr>
            <w:tcW w:w="1266" w:type="dxa"/>
          </w:tcPr>
          <w:p w14:paraId="6AD5E113" w14:textId="77777777" w:rsidR="00046CDC" w:rsidRDefault="00046CDC" w:rsidP="005E7897"/>
        </w:tc>
        <w:tc>
          <w:tcPr>
            <w:tcW w:w="1357" w:type="dxa"/>
          </w:tcPr>
          <w:p w14:paraId="2A288DCA" w14:textId="77777777" w:rsidR="00046CDC" w:rsidRDefault="00046CDC" w:rsidP="005E7897"/>
        </w:tc>
      </w:tr>
      <w:tr w:rsidR="00046CDC" w14:paraId="2BB87624" w14:textId="77777777" w:rsidTr="00D16336">
        <w:tc>
          <w:tcPr>
            <w:tcW w:w="510" w:type="dxa"/>
          </w:tcPr>
          <w:p w14:paraId="1B216D36" w14:textId="77777777" w:rsidR="00046CDC" w:rsidRDefault="00046CDC" w:rsidP="005E7897">
            <w:r>
              <w:t>3</w:t>
            </w:r>
          </w:p>
        </w:tc>
        <w:tc>
          <w:tcPr>
            <w:tcW w:w="3312" w:type="dxa"/>
          </w:tcPr>
          <w:p w14:paraId="6C677BC5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2643" w:type="dxa"/>
          </w:tcPr>
          <w:p w14:paraId="59041586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</w:t>
            </w:r>
          </w:p>
        </w:tc>
        <w:tc>
          <w:tcPr>
            <w:tcW w:w="1226" w:type="dxa"/>
          </w:tcPr>
          <w:p w14:paraId="0CBA9152" w14:textId="77777777" w:rsidR="00046CDC" w:rsidRDefault="00046CDC" w:rsidP="005E7897"/>
        </w:tc>
        <w:tc>
          <w:tcPr>
            <w:tcW w:w="1266" w:type="dxa"/>
          </w:tcPr>
          <w:p w14:paraId="6C65AFE2" w14:textId="77777777" w:rsidR="00046CDC" w:rsidRDefault="00046CDC" w:rsidP="005E7897"/>
        </w:tc>
        <w:tc>
          <w:tcPr>
            <w:tcW w:w="1357" w:type="dxa"/>
          </w:tcPr>
          <w:p w14:paraId="14195AAE" w14:textId="77777777" w:rsidR="00046CDC" w:rsidRDefault="00046CDC" w:rsidP="005E7897"/>
        </w:tc>
      </w:tr>
      <w:tr w:rsidR="00D16336" w14:paraId="6D3B6C75" w14:textId="77777777" w:rsidTr="00D16336">
        <w:tc>
          <w:tcPr>
            <w:tcW w:w="510" w:type="dxa"/>
          </w:tcPr>
          <w:p w14:paraId="5E990E01" w14:textId="77777777" w:rsidR="00D16336" w:rsidRDefault="00D16336" w:rsidP="005E7897">
            <w:r>
              <w:t>4</w:t>
            </w:r>
          </w:p>
        </w:tc>
        <w:tc>
          <w:tcPr>
            <w:tcW w:w="3312" w:type="dxa"/>
          </w:tcPr>
          <w:p w14:paraId="30BB2EC8" w14:textId="77777777" w:rsidR="00D16336" w:rsidRDefault="00D163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Abilitazione sostegno </w:t>
            </w:r>
          </w:p>
        </w:tc>
        <w:tc>
          <w:tcPr>
            <w:tcW w:w="2643" w:type="dxa"/>
          </w:tcPr>
          <w:p w14:paraId="17FE7025" w14:textId="77777777" w:rsidR="00D16336" w:rsidRDefault="00D163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3 </w:t>
            </w:r>
          </w:p>
        </w:tc>
        <w:tc>
          <w:tcPr>
            <w:tcW w:w="1226" w:type="dxa"/>
          </w:tcPr>
          <w:p w14:paraId="17210BD8" w14:textId="77777777" w:rsidR="00D16336" w:rsidRDefault="00D16336" w:rsidP="005E7897"/>
        </w:tc>
        <w:tc>
          <w:tcPr>
            <w:tcW w:w="1266" w:type="dxa"/>
          </w:tcPr>
          <w:p w14:paraId="69D00D1F" w14:textId="77777777" w:rsidR="00D16336" w:rsidRDefault="00D16336" w:rsidP="005E7897"/>
        </w:tc>
        <w:tc>
          <w:tcPr>
            <w:tcW w:w="1357" w:type="dxa"/>
          </w:tcPr>
          <w:p w14:paraId="6D944C2E" w14:textId="77777777" w:rsidR="00D16336" w:rsidRDefault="00D16336" w:rsidP="005E7897"/>
        </w:tc>
      </w:tr>
      <w:tr w:rsidR="00046CDC" w14:paraId="4E7251CF" w14:textId="77777777" w:rsidTr="00D16336">
        <w:tc>
          <w:tcPr>
            <w:tcW w:w="510" w:type="dxa"/>
          </w:tcPr>
          <w:p w14:paraId="1BBCA623" w14:textId="77777777" w:rsidR="00046CDC" w:rsidRDefault="00D16336" w:rsidP="005E7897">
            <w:r>
              <w:t>5</w:t>
            </w:r>
          </w:p>
        </w:tc>
        <w:tc>
          <w:tcPr>
            <w:tcW w:w="3312" w:type="dxa"/>
          </w:tcPr>
          <w:p w14:paraId="2F3E5A44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Dottorato di ricerca </w:t>
            </w:r>
          </w:p>
        </w:tc>
        <w:tc>
          <w:tcPr>
            <w:tcW w:w="2643" w:type="dxa"/>
          </w:tcPr>
          <w:p w14:paraId="0619BC79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a dottorato fino ad un massimo di 8 punti </w:t>
            </w:r>
          </w:p>
        </w:tc>
        <w:tc>
          <w:tcPr>
            <w:tcW w:w="1226" w:type="dxa"/>
          </w:tcPr>
          <w:p w14:paraId="2460124D" w14:textId="77777777" w:rsidR="00046CDC" w:rsidRDefault="00046CDC" w:rsidP="005E7897"/>
        </w:tc>
        <w:tc>
          <w:tcPr>
            <w:tcW w:w="1266" w:type="dxa"/>
          </w:tcPr>
          <w:p w14:paraId="14AACB1F" w14:textId="77777777" w:rsidR="00046CDC" w:rsidRDefault="00046CDC" w:rsidP="005E7897"/>
        </w:tc>
        <w:tc>
          <w:tcPr>
            <w:tcW w:w="1357" w:type="dxa"/>
          </w:tcPr>
          <w:p w14:paraId="773F321C" w14:textId="77777777" w:rsidR="00046CDC" w:rsidRDefault="00046CDC" w:rsidP="005E7897"/>
        </w:tc>
      </w:tr>
      <w:tr w:rsidR="00046CDC" w14:paraId="2A3CA527" w14:textId="77777777" w:rsidTr="00D16336">
        <w:tc>
          <w:tcPr>
            <w:tcW w:w="510" w:type="dxa"/>
          </w:tcPr>
          <w:p w14:paraId="12B952EF" w14:textId="77777777" w:rsidR="00046CDC" w:rsidRDefault="00D16336" w:rsidP="005E7897">
            <w:r>
              <w:t>6</w:t>
            </w:r>
          </w:p>
        </w:tc>
        <w:tc>
          <w:tcPr>
            <w:tcW w:w="3312" w:type="dxa"/>
          </w:tcPr>
          <w:p w14:paraId="6AAF6168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di I e II livello </w:t>
            </w:r>
          </w:p>
          <w:p w14:paraId="6538B0AA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congruente con la tematica del modulo formativo, conseguito presso Università in Italia o all’estero (durata minima di un anno) </w:t>
            </w:r>
          </w:p>
        </w:tc>
        <w:tc>
          <w:tcPr>
            <w:tcW w:w="2643" w:type="dxa"/>
          </w:tcPr>
          <w:p w14:paraId="4ADE5A73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master fino ad un massimo di 8 punti </w:t>
            </w:r>
          </w:p>
        </w:tc>
        <w:tc>
          <w:tcPr>
            <w:tcW w:w="1226" w:type="dxa"/>
          </w:tcPr>
          <w:p w14:paraId="4F40CECF" w14:textId="77777777" w:rsidR="00046CDC" w:rsidRDefault="00046CDC" w:rsidP="005E7897"/>
        </w:tc>
        <w:tc>
          <w:tcPr>
            <w:tcW w:w="1266" w:type="dxa"/>
          </w:tcPr>
          <w:p w14:paraId="044ABDA9" w14:textId="77777777" w:rsidR="00046CDC" w:rsidRDefault="00046CDC" w:rsidP="005E7897"/>
        </w:tc>
        <w:tc>
          <w:tcPr>
            <w:tcW w:w="1357" w:type="dxa"/>
          </w:tcPr>
          <w:p w14:paraId="425AA36F" w14:textId="77777777" w:rsidR="00046CDC" w:rsidRDefault="00046CDC" w:rsidP="005E7897"/>
        </w:tc>
      </w:tr>
      <w:tr w:rsidR="00046CDC" w14:paraId="59ED8B75" w14:textId="77777777" w:rsidTr="00D16336">
        <w:tc>
          <w:tcPr>
            <w:tcW w:w="510" w:type="dxa"/>
          </w:tcPr>
          <w:p w14:paraId="73989C1C" w14:textId="77777777" w:rsidR="00046CDC" w:rsidRDefault="00D16336" w:rsidP="005E7897">
            <w:r>
              <w:t>7</w:t>
            </w:r>
          </w:p>
        </w:tc>
        <w:tc>
          <w:tcPr>
            <w:tcW w:w="3312" w:type="dxa"/>
          </w:tcPr>
          <w:p w14:paraId="40A9E14C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Corso di perfezionamento post-laurea conseguito presso Università italiane o straniere </w:t>
            </w:r>
          </w:p>
        </w:tc>
        <w:tc>
          <w:tcPr>
            <w:tcW w:w="2643" w:type="dxa"/>
          </w:tcPr>
          <w:p w14:paraId="5034F5A7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corso di durata semestrale </w:t>
            </w:r>
          </w:p>
          <w:p w14:paraId="1AC0E7BB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per ogni corso di durata annuale - massimo di 12 punti </w:t>
            </w:r>
          </w:p>
        </w:tc>
        <w:tc>
          <w:tcPr>
            <w:tcW w:w="1226" w:type="dxa"/>
          </w:tcPr>
          <w:p w14:paraId="75869F29" w14:textId="77777777" w:rsidR="00046CDC" w:rsidRDefault="00046CDC" w:rsidP="005E7897"/>
        </w:tc>
        <w:tc>
          <w:tcPr>
            <w:tcW w:w="1266" w:type="dxa"/>
          </w:tcPr>
          <w:p w14:paraId="4894EADE" w14:textId="77777777" w:rsidR="00046CDC" w:rsidRDefault="00046CDC" w:rsidP="005E7897"/>
        </w:tc>
        <w:tc>
          <w:tcPr>
            <w:tcW w:w="1357" w:type="dxa"/>
          </w:tcPr>
          <w:p w14:paraId="140333F9" w14:textId="77777777" w:rsidR="00046CDC" w:rsidRDefault="00046CDC" w:rsidP="005E7897"/>
        </w:tc>
      </w:tr>
      <w:tr w:rsidR="00046CDC" w14:paraId="58E2B5CC" w14:textId="77777777" w:rsidTr="00D16336">
        <w:tc>
          <w:tcPr>
            <w:tcW w:w="510" w:type="dxa"/>
          </w:tcPr>
          <w:p w14:paraId="090BE398" w14:textId="77777777" w:rsidR="00046CDC" w:rsidRDefault="00D16336" w:rsidP="005E7897">
            <w:r>
              <w:lastRenderedPageBreak/>
              <w:t>8</w:t>
            </w:r>
          </w:p>
        </w:tc>
        <w:tc>
          <w:tcPr>
            <w:tcW w:w="3312" w:type="dxa"/>
          </w:tcPr>
          <w:p w14:paraId="2826FAC3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specializzazione biennale (1500 ore - 60 CFU per </w:t>
            </w:r>
            <w:proofErr w:type="gramStart"/>
            <w:r>
              <w:rPr>
                <w:sz w:val="20"/>
                <w:szCs w:val="20"/>
              </w:rPr>
              <w:t>annualità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</w:tcPr>
          <w:p w14:paraId="7A6EDBAF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per ogni corso </w:t>
            </w:r>
          </w:p>
          <w:p w14:paraId="09EEC868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ad un massimo di 12 punti </w:t>
            </w:r>
          </w:p>
        </w:tc>
        <w:tc>
          <w:tcPr>
            <w:tcW w:w="1226" w:type="dxa"/>
          </w:tcPr>
          <w:p w14:paraId="288AECC3" w14:textId="77777777" w:rsidR="00046CDC" w:rsidRDefault="00046CDC" w:rsidP="005E7897"/>
        </w:tc>
        <w:tc>
          <w:tcPr>
            <w:tcW w:w="1266" w:type="dxa"/>
          </w:tcPr>
          <w:p w14:paraId="74A9CA68" w14:textId="77777777" w:rsidR="00046CDC" w:rsidRDefault="00046CDC" w:rsidP="005E7897"/>
        </w:tc>
        <w:tc>
          <w:tcPr>
            <w:tcW w:w="1357" w:type="dxa"/>
          </w:tcPr>
          <w:p w14:paraId="30C6E241" w14:textId="77777777" w:rsidR="00046CDC" w:rsidRDefault="00046CDC" w:rsidP="005E7897"/>
        </w:tc>
      </w:tr>
      <w:tr w:rsidR="00D16336" w14:paraId="5CB64EA6" w14:textId="77777777" w:rsidTr="00D16336">
        <w:tc>
          <w:tcPr>
            <w:tcW w:w="510" w:type="dxa"/>
          </w:tcPr>
          <w:p w14:paraId="0C653951" w14:textId="77777777" w:rsidR="00D16336" w:rsidRDefault="00D16336" w:rsidP="005E7897">
            <w:r>
              <w:t>9</w:t>
            </w:r>
          </w:p>
        </w:tc>
        <w:tc>
          <w:tcPr>
            <w:tcW w:w="3312" w:type="dxa"/>
          </w:tcPr>
          <w:p w14:paraId="2254829D" w14:textId="77777777" w:rsidR="00D16336" w:rsidRDefault="00D163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Comprovata esperienza di supporto psicologico a scuola o in altre </w:t>
            </w:r>
            <w:proofErr w:type="spellStart"/>
            <w:r>
              <w:rPr>
                <w:sz w:val="20"/>
                <w:szCs w:val="20"/>
              </w:rPr>
              <w:t>comunita’</w:t>
            </w:r>
            <w:proofErr w:type="spellEnd"/>
            <w:r>
              <w:rPr>
                <w:sz w:val="20"/>
                <w:szCs w:val="20"/>
              </w:rPr>
              <w:t xml:space="preserve"> educanti </w:t>
            </w:r>
          </w:p>
        </w:tc>
        <w:tc>
          <w:tcPr>
            <w:tcW w:w="2643" w:type="dxa"/>
          </w:tcPr>
          <w:p w14:paraId="1F237EA1" w14:textId="77777777" w:rsidR="00D16336" w:rsidRDefault="00D163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 di non meno di 50 ore (si valutano max 5 esperienze) </w:t>
            </w:r>
          </w:p>
          <w:p w14:paraId="2FBDA5CE" w14:textId="77777777" w:rsidR="00D16336" w:rsidRDefault="00D163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1,00 per ciascun intervento valutabile </w:t>
            </w:r>
          </w:p>
        </w:tc>
        <w:tc>
          <w:tcPr>
            <w:tcW w:w="1226" w:type="dxa"/>
          </w:tcPr>
          <w:p w14:paraId="198E95F9" w14:textId="77777777" w:rsidR="00D16336" w:rsidRDefault="00D16336" w:rsidP="005E7897"/>
        </w:tc>
        <w:tc>
          <w:tcPr>
            <w:tcW w:w="1266" w:type="dxa"/>
          </w:tcPr>
          <w:p w14:paraId="0E1C2589" w14:textId="77777777" w:rsidR="00D16336" w:rsidRDefault="00D16336" w:rsidP="005E7897"/>
        </w:tc>
        <w:tc>
          <w:tcPr>
            <w:tcW w:w="1357" w:type="dxa"/>
          </w:tcPr>
          <w:p w14:paraId="68D8B576" w14:textId="77777777" w:rsidR="00D16336" w:rsidRDefault="00D16336" w:rsidP="005E7897"/>
        </w:tc>
      </w:tr>
      <w:tr w:rsidR="00D16336" w14:paraId="5DC015E9" w14:textId="77777777" w:rsidTr="00D16336">
        <w:tc>
          <w:tcPr>
            <w:tcW w:w="510" w:type="dxa"/>
          </w:tcPr>
          <w:p w14:paraId="58F42DE4" w14:textId="77777777" w:rsidR="00D16336" w:rsidRDefault="00D16336" w:rsidP="005E7897">
            <w:r>
              <w:t>10</w:t>
            </w:r>
          </w:p>
        </w:tc>
        <w:tc>
          <w:tcPr>
            <w:tcW w:w="3312" w:type="dxa"/>
          </w:tcPr>
          <w:p w14:paraId="2A9159C6" w14:textId="77777777" w:rsidR="00D16336" w:rsidRDefault="00D163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Esperienze lavorative certificate da regolare contratto (di prestazione d’opera occasionale, di collaborazione coordinata e continuativa, a progetto, lavoro autonomo, ecc.) </w:t>
            </w:r>
          </w:p>
        </w:tc>
        <w:tc>
          <w:tcPr>
            <w:tcW w:w="2643" w:type="dxa"/>
          </w:tcPr>
          <w:p w14:paraId="252DC185" w14:textId="77777777" w:rsidR="00D16336" w:rsidRDefault="00D163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 di non meno di 20 ore (si valutano max 5 esperienze) </w:t>
            </w:r>
          </w:p>
          <w:p w14:paraId="6765D4D2" w14:textId="77777777" w:rsidR="00D16336" w:rsidRDefault="00D163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0,50 per ciascun intervento valutabile </w:t>
            </w:r>
          </w:p>
        </w:tc>
        <w:tc>
          <w:tcPr>
            <w:tcW w:w="1226" w:type="dxa"/>
          </w:tcPr>
          <w:p w14:paraId="48A25D65" w14:textId="77777777" w:rsidR="00D16336" w:rsidRDefault="00D16336" w:rsidP="005E7897"/>
        </w:tc>
        <w:tc>
          <w:tcPr>
            <w:tcW w:w="1266" w:type="dxa"/>
          </w:tcPr>
          <w:p w14:paraId="17E5D51E" w14:textId="77777777" w:rsidR="00D16336" w:rsidRDefault="00D16336" w:rsidP="005E7897"/>
        </w:tc>
        <w:tc>
          <w:tcPr>
            <w:tcW w:w="1357" w:type="dxa"/>
          </w:tcPr>
          <w:p w14:paraId="672DA92D" w14:textId="77777777" w:rsidR="00D16336" w:rsidRDefault="00D16336" w:rsidP="005E7897"/>
        </w:tc>
      </w:tr>
      <w:tr w:rsidR="00046CDC" w14:paraId="1ED9B8E6" w14:textId="77777777" w:rsidTr="00D16336">
        <w:tc>
          <w:tcPr>
            <w:tcW w:w="510" w:type="dxa"/>
          </w:tcPr>
          <w:p w14:paraId="2D15816F" w14:textId="77777777" w:rsidR="00046CDC" w:rsidRDefault="00046CDC" w:rsidP="005E7897">
            <w:r>
              <w:t>11</w:t>
            </w:r>
          </w:p>
        </w:tc>
        <w:tc>
          <w:tcPr>
            <w:tcW w:w="3312" w:type="dxa"/>
          </w:tcPr>
          <w:p w14:paraId="2D13477B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informatiche </w:t>
            </w:r>
          </w:p>
          <w:p w14:paraId="57AA1073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ECDL - EUCIP-EIPASS -PEKIT </w:t>
            </w:r>
          </w:p>
        </w:tc>
        <w:tc>
          <w:tcPr>
            <w:tcW w:w="2643" w:type="dxa"/>
          </w:tcPr>
          <w:p w14:paraId="3245F2A8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certificazione fino ad un massimo di 6 punti </w:t>
            </w:r>
          </w:p>
        </w:tc>
        <w:tc>
          <w:tcPr>
            <w:tcW w:w="1226" w:type="dxa"/>
          </w:tcPr>
          <w:p w14:paraId="407AD991" w14:textId="77777777" w:rsidR="00046CDC" w:rsidRDefault="00046CDC" w:rsidP="005E7897"/>
        </w:tc>
        <w:tc>
          <w:tcPr>
            <w:tcW w:w="1266" w:type="dxa"/>
          </w:tcPr>
          <w:p w14:paraId="43F974E7" w14:textId="77777777" w:rsidR="00046CDC" w:rsidRDefault="00046CDC" w:rsidP="005E7897"/>
        </w:tc>
        <w:tc>
          <w:tcPr>
            <w:tcW w:w="1357" w:type="dxa"/>
          </w:tcPr>
          <w:p w14:paraId="5406AAF7" w14:textId="77777777" w:rsidR="00046CDC" w:rsidRDefault="00046CDC" w:rsidP="005E7897"/>
        </w:tc>
      </w:tr>
      <w:tr w:rsidR="00046CDC" w14:paraId="4FBAA264" w14:textId="77777777" w:rsidTr="00D16336">
        <w:tc>
          <w:tcPr>
            <w:tcW w:w="510" w:type="dxa"/>
          </w:tcPr>
          <w:p w14:paraId="21970A00" w14:textId="77777777" w:rsidR="00046CDC" w:rsidRDefault="00046CDC" w:rsidP="005E7897">
            <w:r>
              <w:t>12</w:t>
            </w:r>
          </w:p>
        </w:tc>
        <w:tc>
          <w:tcPr>
            <w:tcW w:w="3312" w:type="dxa"/>
          </w:tcPr>
          <w:p w14:paraId="3A676F8D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CLIL </w:t>
            </w:r>
          </w:p>
        </w:tc>
        <w:tc>
          <w:tcPr>
            <w:tcW w:w="2643" w:type="dxa"/>
          </w:tcPr>
          <w:p w14:paraId="2D2F4DFD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</w:t>
            </w:r>
          </w:p>
        </w:tc>
        <w:tc>
          <w:tcPr>
            <w:tcW w:w="1226" w:type="dxa"/>
          </w:tcPr>
          <w:p w14:paraId="0ACFAD9E" w14:textId="77777777" w:rsidR="00046CDC" w:rsidRDefault="00046CDC" w:rsidP="005E7897"/>
        </w:tc>
        <w:tc>
          <w:tcPr>
            <w:tcW w:w="1266" w:type="dxa"/>
          </w:tcPr>
          <w:p w14:paraId="5C443D8B" w14:textId="77777777" w:rsidR="00046CDC" w:rsidRDefault="00046CDC" w:rsidP="005E7897"/>
        </w:tc>
        <w:tc>
          <w:tcPr>
            <w:tcW w:w="1357" w:type="dxa"/>
          </w:tcPr>
          <w:p w14:paraId="40F9F1B6" w14:textId="77777777" w:rsidR="00046CDC" w:rsidRDefault="00046CDC" w:rsidP="005E7897"/>
        </w:tc>
      </w:tr>
      <w:tr w:rsidR="00046CDC" w14:paraId="15538622" w14:textId="77777777" w:rsidTr="00D16336">
        <w:tc>
          <w:tcPr>
            <w:tcW w:w="510" w:type="dxa"/>
          </w:tcPr>
          <w:p w14:paraId="45F4B6E9" w14:textId="77777777" w:rsidR="00046CDC" w:rsidRDefault="00046CDC" w:rsidP="005E7897">
            <w:r>
              <w:t>13</w:t>
            </w:r>
          </w:p>
        </w:tc>
        <w:tc>
          <w:tcPr>
            <w:tcW w:w="3312" w:type="dxa"/>
          </w:tcPr>
          <w:p w14:paraId="5819E7A7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linguistiche </w:t>
            </w:r>
          </w:p>
          <w:p w14:paraId="74D8D7CB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 </w:t>
            </w:r>
          </w:p>
          <w:p w14:paraId="3DDB76B0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B2 </w:t>
            </w:r>
          </w:p>
          <w:p w14:paraId="2765262A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 </w:t>
            </w:r>
          </w:p>
          <w:p w14:paraId="6E75E622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 </w:t>
            </w:r>
          </w:p>
        </w:tc>
        <w:tc>
          <w:tcPr>
            <w:tcW w:w="2643" w:type="dxa"/>
          </w:tcPr>
          <w:p w14:paraId="3C0A8E21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Punti: </w:t>
            </w:r>
          </w:p>
          <w:p w14:paraId="7BFB517D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14:paraId="73722FE1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14:paraId="7EA3B429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14:paraId="6943789C" w14:textId="77777777" w:rsidR="00046CDC" w:rsidRDefault="00046CDC" w:rsidP="005E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26" w:type="dxa"/>
          </w:tcPr>
          <w:p w14:paraId="5C76F247" w14:textId="77777777" w:rsidR="00046CDC" w:rsidRDefault="00046CDC" w:rsidP="005E7897"/>
        </w:tc>
        <w:tc>
          <w:tcPr>
            <w:tcW w:w="1266" w:type="dxa"/>
          </w:tcPr>
          <w:p w14:paraId="5A39866D" w14:textId="77777777" w:rsidR="00046CDC" w:rsidRDefault="00046CDC" w:rsidP="005E7897"/>
        </w:tc>
        <w:tc>
          <w:tcPr>
            <w:tcW w:w="1357" w:type="dxa"/>
          </w:tcPr>
          <w:p w14:paraId="6BE6EE5E" w14:textId="77777777" w:rsidR="00046CDC" w:rsidRDefault="00046CDC" w:rsidP="005E7897"/>
        </w:tc>
      </w:tr>
    </w:tbl>
    <w:p w14:paraId="404D951A" w14:textId="77777777" w:rsidR="00046CDC" w:rsidRDefault="00046CDC" w:rsidP="00046CD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14:paraId="7B5DDC9C" w14:textId="77777777" w:rsidR="00D16336" w:rsidRDefault="00D16336" w:rsidP="00D163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NB. In caso di parità di punteggio si procederà assegnando l’incarico al candidato anagraficamente più giovane. </w:t>
      </w:r>
    </w:p>
    <w:p w14:paraId="5AE54887" w14:textId="77777777" w:rsidR="00D16336" w:rsidRDefault="00D16336" w:rsidP="00D16336">
      <w:pPr>
        <w:pStyle w:val="Default"/>
        <w:rPr>
          <w:sz w:val="22"/>
          <w:szCs w:val="22"/>
        </w:rPr>
      </w:pPr>
    </w:p>
    <w:p w14:paraId="291C46A0" w14:textId="77777777" w:rsidR="00D16336" w:rsidRDefault="00D16336" w:rsidP="00D1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3CCE2AF6" w14:textId="77777777" w:rsidR="00D16336" w:rsidRDefault="00D16336" w:rsidP="00D1633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14:paraId="4C52FA1B" w14:textId="77777777" w:rsidR="00D16336" w:rsidRPr="00046CDC" w:rsidRDefault="00D16336" w:rsidP="00D16336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t>………………………………..</w:t>
      </w:r>
    </w:p>
    <w:p w14:paraId="2651B660" w14:textId="77777777" w:rsidR="00046CDC" w:rsidRPr="00046CDC" w:rsidRDefault="00046CDC" w:rsidP="00046C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27CE4F2D" w14:textId="77777777" w:rsidR="00046CDC" w:rsidRDefault="00046CDC"/>
    <w:sectPr w:rsidR="00046CDC" w:rsidSect="00121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DC"/>
    <w:rsid w:val="00046CDC"/>
    <w:rsid w:val="001212A2"/>
    <w:rsid w:val="0073558A"/>
    <w:rsid w:val="00B1671F"/>
    <w:rsid w:val="00D16336"/>
    <w:rsid w:val="00E3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46D2"/>
  <w15:docId w15:val="{D5D68CFA-9126-427A-A897-F4800A9D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CD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6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46CD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6C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CD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lient\Desktop\csic8as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maria bonanata</cp:lastModifiedBy>
  <cp:revision>2</cp:revision>
  <dcterms:created xsi:type="dcterms:W3CDTF">2024-03-06T13:39:00Z</dcterms:created>
  <dcterms:modified xsi:type="dcterms:W3CDTF">2024-03-06T13:39:00Z</dcterms:modified>
</cp:coreProperties>
</file>